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B2662" w14:textId="77777777" w:rsidR="00127FDC" w:rsidRPr="00127FDC" w:rsidRDefault="00127FDC" w:rsidP="00127FDC">
      <w:pPr>
        <w:pStyle w:val="PlainText"/>
        <w:rPr>
          <w:rFonts w:ascii="Courier New" w:hAnsi="Courier New" w:cs="Courier New"/>
        </w:rPr>
      </w:pPr>
      <w:r w:rsidRPr="00127FDC">
        <w:rPr>
          <w:rFonts w:ascii="Courier New" w:hAnsi="Courier New" w:cs="Courier New"/>
        </w:rPr>
        <w:t xml:space="preserve">Soldier, The. </w:t>
      </w:r>
    </w:p>
    <w:p w14:paraId="3A5C5F9C" w14:textId="77777777" w:rsidR="00127FDC" w:rsidRPr="00127FDC" w:rsidRDefault="00127FDC" w:rsidP="00127FDC">
      <w:pPr>
        <w:pStyle w:val="PlainText"/>
        <w:rPr>
          <w:rFonts w:ascii="Courier New" w:hAnsi="Courier New" w:cs="Courier New"/>
        </w:rPr>
      </w:pPr>
      <w:r w:rsidRPr="00127FDC">
        <w:rPr>
          <w:rFonts w:ascii="Courier New" w:hAnsi="Courier New" w:cs="Courier New"/>
        </w:rPr>
        <w:t xml:space="preserve">By Brooke, Rupert . </w:t>
      </w:r>
    </w:p>
    <w:p w14:paraId="04CCADA1" w14:textId="77777777" w:rsidR="00127FDC" w:rsidRPr="00127FDC" w:rsidRDefault="00127FDC" w:rsidP="00127FDC">
      <w:pPr>
        <w:pStyle w:val="PlainText"/>
        <w:rPr>
          <w:rFonts w:ascii="Courier New" w:hAnsi="Courier New" w:cs="Courier New"/>
        </w:rPr>
      </w:pPr>
    </w:p>
    <w:p w14:paraId="3B2DB7AE" w14:textId="77777777" w:rsidR="00127FDC" w:rsidRPr="00127FDC" w:rsidRDefault="00127FDC" w:rsidP="00127FDC">
      <w:pPr>
        <w:pStyle w:val="PlainText"/>
        <w:rPr>
          <w:rFonts w:ascii="Courier New" w:hAnsi="Courier New" w:cs="Courier New"/>
        </w:rPr>
      </w:pPr>
    </w:p>
    <w:p w14:paraId="63EC5EE8" w14:textId="77777777" w:rsidR="00127FDC" w:rsidRPr="00127FDC" w:rsidRDefault="00127FDC" w:rsidP="00127FDC">
      <w:pPr>
        <w:pStyle w:val="PlainText"/>
        <w:rPr>
          <w:rFonts w:ascii="Courier New" w:hAnsi="Courier New" w:cs="Courier New"/>
        </w:rPr>
      </w:pPr>
      <w:r w:rsidRPr="00127FDC">
        <w:rPr>
          <w:rFonts w:ascii="Courier New" w:hAnsi="Courier New" w:cs="Courier New"/>
        </w:rPr>
        <w:t>If I should die, think only this of me:</w:t>
      </w:r>
    </w:p>
    <w:p w14:paraId="7E01DC2B" w14:textId="77777777" w:rsidR="00127FDC" w:rsidRPr="00127FDC" w:rsidRDefault="00127FDC" w:rsidP="00127FDC">
      <w:pPr>
        <w:pStyle w:val="PlainText"/>
        <w:rPr>
          <w:rFonts w:ascii="Courier New" w:hAnsi="Courier New" w:cs="Courier New"/>
        </w:rPr>
      </w:pPr>
      <w:r w:rsidRPr="00127FDC">
        <w:rPr>
          <w:rFonts w:ascii="Courier New" w:hAnsi="Courier New" w:cs="Courier New"/>
        </w:rPr>
        <w:t>That there's some corner of a foreign field</w:t>
      </w:r>
    </w:p>
    <w:p w14:paraId="2868616C" w14:textId="77777777" w:rsidR="00127FDC" w:rsidRPr="00127FDC" w:rsidRDefault="00127FDC" w:rsidP="00127FDC">
      <w:pPr>
        <w:pStyle w:val="PlainText"/>
        <w:rPr>
          <w:rFonts w:ascii="Courier New" w:hAnsi="Courier New" w:cs="Courier New"/>
        </w:rPr>
      </w:pPr>
      <w:r w:rsidRPr="00127FDC">
        <w:rPr>
          <w:rFonts w:ascii="Courier New" w:hAnsi="Courier New" w:cs="Courier New"/>
        </w:rPr>
        <w:t>That is for ever England. There shall be</w:t>
      </w:r>
    </w:p>
    <w:p w14:paraId="476E3331" w14:textId="77777777" w:rsidR="00127FDC" w:rsidRPr="00127FDC" w:rsidRDefault="00127FDC" w:rsidP="00127FDC">
      <w:pPr>
        <w:pStyle w:val="PlainText"/>
        <w:rPr>
          <w:rFonts w:ascii="Courier New" w:hAnsi="Courier New" w:cs="Courier New"/>
        </w:rPr>
      </w:pPr>
      <w:r w:rsidRPr="00127FDC">
        <w:rPr>
          <w:rFonts w:ascii="Courier New" w:hAnsi="Courier New" w:cs="Courier New"/>
        </w:rPr>
        <w:t>In that rich earth a richer dust concealed;</w:t>
      </w:r>
    </w:p>
    <w:p w14:paraId="69AEB929" w14:textId="77777777" w:rsidR="00127FDC" w:rsidRPr="00127FDC" w:rsidRDefault="00127FDC" w:rsidP="00127FDC">
      <w:pPr>
        <w:pStyle w:val="PlainText"/>
        <w:rPr>
          <w:rFonts w:ascii="Courier New" w:hAnsi="Courier New" w:cs="Courier New"/>
        </w:rPr>
      </w:pPr>
      <w:r w:rsidRPr="00127FDC">
        <w:rPr>
          <w:rFonts w:ascii="Courier New" w:hAnsi="Courier New" w:cs="Courier New"/>
        </w:rPr>
        <w:t>A dust whom England bore, shaped, made aware,</w:t>
      </w:r>
    </w:p>
    <w:p w14:paraId="6F025C58" w14:textId="77777777" w:rsidR="00127FDC" w:rsidRPr="00127FDC" w:rsidRDefault="00127FDC" w:rsidP="00127FDC">
      <w:pPr>
        <w:pStyle w:val="PlainText"/>
        <w:rPr>
          <w:rFonts w:ascii="Courier New" w:hAnsi="Courier New" w:cs="Courier New"/>
        </w:rPr>
      </w:pPr>
      <w:r w:rsidRPr="00127FDC">
        <w:rPr>
          <w:rFonts w:ascii="Courier New" w:hAnsi="Courier New" w:cs="Courier New"/>
        </w:rPr>
        <w:t>Gave once her flowers to love, her ways to roam;</w:t>
      </w:r>
    </w:p>
    <w:p w14:paraId="489D7EE0" w14:textId="77777777" w:rsidR="00127FDC" w:rsidRPr="00127FDC" w:rsidRDefault="00127FDC" w:rsidP="00127FDC">
      <w:pPr>
        <w:pStyle w:val="PlainText"/>
        <w:rPr>
          <w:rFonts w:ascii="Courier New" w:hAnsi="Courier New" w:cs="Courier New"/>
        </w:rPr>
      </w:pPr>
      <w:r w:rsidRPr="00127FDC">
        <w:rPr>
          <w:rFonts w:ascii="Courier New" w:hAnsi="Courier New" w:cs="Courier New"/>
        </w:rPr>
        <w:t>A body of England's, breathing English air,</w:t>
      </w:r>
    </w:p>
    <w:p w14:paraId="5D192839" w14:textId="77777777" w:rsidR="00127FDC" w:rsidRPr="00127FDC" w:rsidRDefault="00127FDC" w:rsidP="00127FDC">
      <w:pPr>
        <w:pStyle w:val="PlainText"/>
        <w:rPr>
          <w:rFonts w:ascii="Courier New" w:hAnsi="Courier New" w:cs="Courier New"/>
        </w:rPr>
      </w:pPr>
      <w:r w:rsidRPr="00127FDC">
        <w:rPr>
          <w:rFonts w:ascii="Courier New" w:hAnsi="Courier New" w:cs="Courier New"/>
        </w:rPr>
        <w:t>Washed by the rivers, blest by suns of home.</w:t>
      </w:r>
    </w:p>
    <w:p w14:paraId="2928EC2C" w14:textId="77777777" w:rsidR="00127FDC" w:rsidRPr="00127FDC" w:rsidRDefault="00127FDC" w:rsidP="00127FDC">
      <w:pPr>
        <w:pStyle w:val="PlainText"/>
        <w:rPr>
          <w:rFonts w:ascii="Courier New" w:hAnsi="Courier New" w:cs="Courier New"/>
        </w:rPr>
      </w:pPr>
      <w:r w:rsidRPr="00127FDC">
        <w:rPr>
          <w:rFonts w:ascii="Courier New" w:hAnsi="Courier New" w:cs="Courier New"/>
        </w:rPr>
        <w:t>And think, this heart, all evil shed away,</w:t>
      </w:r>
    </w:p>
    <w:p w14:paraId="21F9292E" w14:textId="77777777" w:rsidR="00127FDC" w:rsidRPr="00127FDC" w:rsidRDefault="00127FDC" w:rsidP="00127FDC">
      <w:pPr>
        <w:pStyle w:val="PlainText"/>
        <w:rPr>
          <w:rFonts w:ascii="Courier New" w:hAnsi="Courier New" w:cs="Courier New"/>
        </w:rPr>
      </w:pPr>
      <w:r w:rsidRPr="00127FDC">
        <w:rPr>
          <w:rFonts w:ascii="Courier New" w:hAnsi="Courier New" w:cs="Courier New"/>
        </w:rPr>
        <w:t>A pulse in the eternal mind, no less</w:t>
      </w:r>
    </w:p>
    <w:p w14:paraId="6EAD9157" w14:textId="77777777" w:rsidR="00127FDC" w:rsidRPr="00127FDC" w:rsidRDefault="00127FDC" w:rsidP="00127FDC">
      <w:pPr>
        <w:pStyle w:val="PlainText"/>
        <w:rPr>
          <w:rFonts w:ascii="Courier New" w:hAnsi="Courier New" w:cs="Courier New"/>
        </w:rPr>
      </w:pPr>
      <w:r w:rsidRPr="00127FDC">
        <w:rPr>
          <w:rFonts w:ascii="Courier New" w:hAnsi="Courier New" w:cs="Courier New"/>
        </w:rPr>
        <w:t>Gives somewhere back the thoughts by England given;</w:t>
      </w:r>
    </w:p>
    <w:p w14:paraId="13ADA953" w14:textId="77777777" w:rsidR="00127FDC" w:rsidRPr="00127FDC" w:rsidRDefault="00127FDC" w:rsidP="00127FDC">
      <w:pPr>
        <w:pStyle w:val="PlainText"/>
        <w:rPr>
          <w:rFonts w:ascii="Courier New" w:hAnsi="Courier New" w:cs="Courier New"/>
        </w:rPr>
      </w:pPr>
      <w:r w:rsidRPr="00127FDC">
        <w:rPr>
          <w:rFonts w:ascii="Courier New" w:hAnsi="Courier New" w:cs="Courier New"/>
        </w:rPr>
        <w:t>Her sights and sounds; dreams happy as her day;</w:t>
      </w:r>
    </w:p>
    <w:p w14:paraId="08458C3A" w14:textId="77777777" w:rsidR="00127FDC" w:rsidRPr="00127FDC" w:rsidRDefault="00127FDC" w:rsidP="00127FDC">
      <w:pPr>
        <w:pStyle w:val="PlainText"/>
        <w:rPr>
          <w:rFonts w:ascii="Courier New" w:hAnsi="Courier New" w:cs="Courier New"/>
        </w:rPr>
      </w:pPr>
      <w:r w:rsidRPr="00127FDC">
        <w:rPr>
          <w:rFonts w:ascii="Courier New" w:hAnsi="Courier New" w:cs="Courier New"/>
        </w:rPr>
        <w:t>And laughter, learnt of friends; and gentleness,</w:t>
      </w:r>
    </w:p>
    <w:p w14:paraId="6F2153F3" w14:textId="77777777" w:rsidR="00127FDC" w:rsidRPr="00127FDC" w:rsidRDefault="00127FDC" w:rsidP="00127FDC">
      <w:pPr>
        <w:pStyle w:val="PlainText"/>
        <w:rPr>
          <w:rFonts w:ascii="Courier New" w:hAnsi="Courier New" w:cs="Courier New"/>
        </w:rPr>
      </w:pPr>
      <w:r w:rsidRPr="00127FDC">
        <w:rPr>
          <w:rFonts w:ascii="Courier New" w:hAnsi="Courier New" w:cs="Courier New"/>
        </w:rPr>
        <w:t>In hearts at peace, under an English heaven.</w:t>
      </w:r>
    </w:p>
    <w:p w14:paraId="6C9E8B09" w14:textId="77777777" w:rsidR="00127FDC" w:rsidRPr="00127FDC" w:rsidRDefault="00127FDC" w:rsidP="00127FDC">
      <w:pPr>
        <w:pStyle w:val="PlainText"/>
        <w:rPr>
          <w:rFonts w:ascii="Courier New" w:hAnsi="Courier New" w:cs="Courier New"/>
        </w:rPr>
      </w:pPr>
    </w:p>
    <w:p w14:paraId="1948B88E" w14:textId="77777777" w:rsidR="00127FDC" w:rsidRDefault="00127FDC" w:rsidP="00127FDC">
      <w:pPr>
        <w:pStyle w:val="PlainText"/>
        <w:rPr>
          <w:rFonts w:ascii="Courier New" w:hAnsi="Courier New" w:cs="Courier New"/>
        </w:rPr>
      </w:pPr>
    </w:p>
    <w:sectPr w:rsidR="00127FDC" w:rsidSect="00AE3311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127FDC"/>
    <w:rsid w:val="001A4182"/>
    <w:rsid w:val="007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58353"/>
  <w15:chartTrackingRefBased/>
  <w15:docId w15:val="{84B88041-8FE5-B44F-ACAF-4625EA87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E331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331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2023-10-24T08:00:00Z</dcterms:created>
  <dcterms:modified xsi:type="dcterms:W3CDTF">2023-10-24T08:00:00Z</dcterms:modified>
</cp:coreProperties>
</file>