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2AC1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 xml:space="preserve">Red, Red Rose, A. </w:t>
      </w:r>
    </w:p>
    <w:p w14:paraId="092B25C7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 xml:space="preserve">By Burns, Robert . </w:t>
      </w:r>
    </w:p>
    <w:p w14:paraId="5754F9D7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</w:p>
    <w:p w14:paraId="72018FEF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</w:p>
    <w:p w14:paraId="40FBB411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O my Luve's like a red, red rose</w:t>
      </w:r>
    </w:p>
    <w:p w14:paraId="1337CDEA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That's newly sprung in June;</w:t>
      </w:r>
    </w:p>
    <w:p w14:paraId="5EE34666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O my Luve's like the melodie</w:t>
      </w:r>
    </w:p>
    <w:p w14:paraId="5010A054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That's sweetly played in tune.</w:t>
      </w:r>
    </w:p>
    <w:p w14:paraId="28E39839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</w:p>
    <w:p w14:paraId="3E539727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As fair art thou, my bonnie lass,</w:t>
      </w:r>
    </w:p>
    <w:p w14:paraId="27DA81D8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So deep in luve am I;</w:t>
      </w:r>
    </w:p>
    <w:p w14:paraId="04B40AAC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And I will luve thee still, my dear,</w:t>
      </w:r>
    </w:p>
    <w:p w14:paraId="0A0A1BBD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Till a' the seas gang dry:</w:t>
      </w:r>
    </w:p>
    <w:p w14:paraId="40D6DE6D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</w:p>
    <w:p w14:paraId="0E1FE15B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Till a' the seas gang dry, my dear,</w:t>
      </w:r>
    </w:p>
    <w:p w14:paraId="781506CB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And the rocks melt wi' the sun;</w:t>
      </w:r>
    </w:p>
    <w:p w14:paraId="59B2966D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I will luve thee still, my dear,</w:t>
      </w:r>
    </w:p>
    <w:p w14:paraId="3341B707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While the sands o' life shall run.</w:t>
      </w:r>
    </w:p>
    <w:p w14:paraId="7B1762CD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</w:p>
    <w:p w14:paraId="4B365BD1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And fare thee weel, my only Luve,</w:t>
      </w:r>
    </w:p>
    <w:p w14:paraId="7F6D38D0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And fare thee weel awhile!</w:t>
      </w:r>
    </w:p>
    <w:p w14:paraId="1C29863D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And I will come again, my Luve,</w:t>
      </w:r>
    </w:p>
    <w:p w14:paraId="000FA39D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  <w:r w:rsidRPr="00342C74">
        <w:rPr>
          <w:rFonts w:ascii="Courier New" w:hAnsi="Courier New" w:cs="Courier New"/>
        </w:rPr>
        <w:t>Tho' it ware ten thousand mile.</w:t>
      </w:r>
    </w:p>
    <w:p w14:paraId="73045C27" w14:textId="77777777" w:rsidR="00342C74" w:rsidRPr="00342C74" w:rsidRDefault="00342C74" w:rsidP="00342C74">
      <w:pPr>
        <w:pStyle w:val="PlainText"/>
        <w:rPr>
          <w:rFonts w:ascii="Courier New" w:hAnsi="Courier New" w:cs="Courier New"/>
        </w:rPr>
      </w:pPr>
    </w:p>
    <w:p w14:paraId="09504520" w14:textId="77777777" w:rsidR="00342C74" w:rsidRDefault="00342C74" w:rsidP="00342C74">
      <w:pPr>
        <w:pStyle w:val="PlainText"/>
        <w:rPr>
          <w:rFonts w:ascii="Courier New" w:hAnsi="Courier New" w:cs="Courier New"/>
        </w:rPr>
      </w:pPr>
    </w:p>
    <w:sectPr w:rsidR="00342C74" w:rsidSect="00246CD6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342C74"/>
    <w:rsid w:val="00C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389B5"/>
  <w15:chartTrackingRefBased/>
  <w15:docId w15:val="{7F0A3CBA-E18B-4E47-B5F0-3CC1553E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6CD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6CD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2023-10-24T08:12:00Z</dcterms:created>
  <dcterms:modified xsi:type="dcterms:W3CDTF">2023-10-24T08:12:00Z</dcterms:modified>
</cp:coreProperties>
</file>