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67D05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 xml:space="preserve">Wales. </w:t>
      </w:r>
    </w:p>
    <w:p w14:paraId="4BE6E8F4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 xml:space="preserve">By Johnson, Lionel Pigot . </w:t>
      </w:r>
    </w:p>
    <w:p w14:paraId="7483C50F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</w:p>
    <w:p w14:paraId="7E2BCA47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</w:p>
    <w:p w14:paraId="70FC137B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Mother of holy fire! Mother of holy dew!</w:t>
      </w:r>
    </w:p>
    <w:p w14:paraId="1184421C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Thy children of the mist, the moor, the mountain side,</w:t>
      </w:r>
    </w:p>
    <w:p w14:paraId="19E8D95B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These change not from thine heart, these to thine heart allied:</w:t>
      </w:r>
    </w:p>
    <w:p w14:paraId="14E73FD8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These, that rely on thee, as blossoms on the blue.</w:t>
      </w:r>
    </w:p>
    <w:p w14:paraId="0688F566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O passionate, dark faces, melancholy's hue!</w:t>
      </w:r>
    </w:p>
    <w:p w14:paraId="4F3AF8CF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O deep, grey eyes, so tragic with the fires they hide!</w:t>
      </w:r>
    </w:p>
    <w:p w14:paraId="2468043A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Sweet Mother, in whose light these live! thou dost abide,</w:t>
      </w:r>
    </w:p>
    <w:p w14:paraId="4576F58B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Star of the West, pale to the world: these know thee true.</w:t>
      </w:r>
    </w:p>
    <w:p w14:paraId="7FB6B27B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</w:p>
    <w:p w14:paraId="1EEA027C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No alien hearts may know that magic, which acquaints</w:t>
      </w:r>
    </w:p>
    <w:p w14:paraId="126E14CF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Thy soul with splendid passion, a great fire of dreams;</w:t>
      </w:r>
    </w:p>
    <w:p w14:paraId="242100CC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Thine heart with lovlier sorrow, than the wistful sea.</w:t>
      </w:r>
    </w:p>
    <w:p w14:paraId="21286369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Voices of Celtic singers and of Celtic Saints</w:t>
      </w:r>
    </w:p>
    <w:p w14:paraId="257A69B2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Live on the ancient air; their royal sunlight gleams</w:t>
      </w:r>
    </w:p>
    <w:p w14:paraId="64358E21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  <w:r w:rsidRPr="00D0745C">
        <w:rPr>
          <w:rFonts w:ascii="Courier New" w:hAnsi="Courier New" w:cs="Courier New"/>
        </w:rPr>
        <w:t>On moorland Merioneth and on sacred Dee.</w:t>
      </w:r>
    </w:p>
    <w:p w14:paraId="759A783A" w14:textId="77777777" w:rsidR="00D0745C" w:rsidRPr="00D0745C" w:rsidRDefault="00D0745C" w:rsidP="00D0745C">
      <w:pPr>
        <w:pStyle w:val="PlainText"/>
        <w:rPr>
          <w:rFonts w:ascii="Courier New" w:hAnsi="Courier New" w:cs="Courier New"/>
        </w:rPr>
      </w:pPr>
    </w:p>
    <w:p w14:paraId="42034D05" w14:textId="77777777" w:rsidR="00D0745C" w:rsidRDefault="00D0745C" w:rsidP="00D0745C">
      <w:pPr>
        <w:pStyle w:val="PlainText"/>
        <w:rPr>
          <w:rFonts w:ascii="Courier New" w:hAnsi="Courier New" w:cs="Courier New"/>
        </w:rPr>
      </w:pPr>
    </w:p>
    <w:sectPr w:rsidR="00D0745C" w:rsidSect="00ED4EF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5C"/>
    <w:rsid w:val="00D0745C"/>
    <w:rsid w:val="00D2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F513E"/>
  <w15:chartTrackingRefBased/>
  <w15:docId w15:val="{4CDF3A43-4732-4642-B9E9-51DC3E7F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4EF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4EF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2023-11-23T04:15:00Z</dcterms:created>
  <dcterms:modified xsi:type="dcterms:W3CDTF">2023-11-23T04:15:00Z</dcterms:modified>
</cp:coreProperties>
</file>